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0555" w14:textId="698FECB5" w:rsidR="00DF551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b/>
      </w:r>
      <w:r w:rsidRPr="00FF6A1D">
        <w:rPr>
          <w:rFonts w:ascii="Arial" w:hAnsi="Arial" w:cs="Arial"/>
        </w:rPr>
        <w:tab/>
      </w:r>
      <w:r w:rsidR="00DF5515">
        <w:rPr>
          <w:rFonts w:ascii="Arial" w:hAnsi="Arial" w:cs="Arial"/>
        </w:rPr>
        <w:t xml:space="preserve">                                             </w:t>
      </w:r>
      <w:r w:rsidR="00871440">
        <w:rPr>
          <w:noProof/>
          <w:lang w:val="en-GB"/>
        </w:rPr>
        <w:drawing>
          <wp:inline distT="0" distB="0" distL="0" distR="0" wp14:anchorId="5178BEBC" wp14:editId="53FEF2DF">
            <wp:extent cx="1470660" cy="531495"/>
            <wp:effectExtent l="0" t="0" r="0" b="1905"/>
            <wp:docPr id="7"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531495"/>
                    </a:xfrm>
                    <a:prstGeom prst="rect">
                      <a:avLst/>
                    </a:prstGeom>
                    <a:noFill/>
                    <a:ln>
                      <a:noFill/>
                    </a:ln>
                  </pic:spPr>
                </pic:pic>
              </a:graphicData>
            </a:graphic>
          </wp:inline>
        </w:drawing>
      </w:r>
      <w:r w:rsidR="00DF5515">
        <w:rPr>
          <w:rFonts w:ascii="Arial" w:hAnsi="Arial" w:cs="Arial"/>
        </w:rPr>
        <w:t xml:space="preserve">                                                             </w:t>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Driving Licence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1820BB6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Pr="00C906C3">
              <w:rPr>
                <w:rFonts w:ascii="Arial" w:eastAsia="Raleway" w:hAnsi="Arial" w:cs="Arial"/>
                <w:sz w:val="20"/>
                <w:szCs w:val="20"/>
                <w:lang w:val="en-GB"/>
              </w:rPr>
            </w:r>
            <w:r w:rsidRPr="00C906C3">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Pr="00C906C3">
              <w:rPr>
                <w:rFonts w:ascii="Arial" w:eastAsia="Raleway" w:hAnsi="Arial" w:cs="Arial"/>
                <w:sz w:val="20"/>
                <w:szCs w:val="20"/>
                <w:lang w:val="en-GB"/>
              </w:rPr>
            </w:r>
            <w:r w:rsidRPr="00C906C3">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Pr="00004197">
              <w:rPr>
                <w:rFonts w:ascii="Arial" w:eastAsia="Raleway" w:hAnsi="Arial" w:cs="Arial"/>
                <w:sz w:val="20"/>
                <w:szCs w:val="20"/>
              </w:rPr>
            </w:r>
            <w:r w:rsidRPr="00004197">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Pr="00004197">
              <w:rPr>
                <w:rFonts w:ascii="Arial" w:eastAsia="Raleway" w:hAnsi="Arial" w:cs="Arial"/>
                <w:sz w:val="20"/>
                <w:szCs w:val="20"/>
              </w:rPr>
            </w:r>
            <w:r w:rsidRPr="00004197">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Pr="00004197">
              <w:rPr>
                <w:rFonts w:ascii="Arial" w:eastAsia="Raleway" w:hAnsi="Arial" w:cs="Arial"/>
                <w:sz w:val="20"/>
                <w:szCs w:val="20"/>
                <w:lang w:val="en-GB"/>
              </w:rPr>
            </w:r>
            <w:r w:rsidRPr="00004197">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interview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Pr="00004D7C">
        <w:rPr>
          <w:rFonts w:ascii="Arial" w:hAnsi="Arial" w:cs="Arial"/>
          <w:sz w:val="20"/>
          <w:szCs w:val="20"/>
        </w:rPr>
      </w:r>
      <w:r w:rsidRPr="00004D7C">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r>
        <w:rPr>
          <w:rFonts w:ascii="Arial" w:hAnsi="Arial" w:cs="Arial"/>
          <w:sz w:val="20"/>
          <w:szCs w:val="20"/>
        </w:rPr>
        <w:t>Legislation</w:t>
      </w:r>
      <w:r w:rsidRPr="00FF6A1D">
        <w:rPr>
          <w:rFonts w:ascii="Arial" w:hAnsi="Arial" w:cs="Arial"/>
          <w:sz w:val="20"/>
          <w:szCs w:val="20"/>
        </w:rPr>
        <w:t xml:space="preserve">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578911F2"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 xml:space="preserve">A copy of the Trust’s Safeguarding policy can be accessed </w:t>
      </w:r>
      <w:hyperlink r:id="rId13" w:history="1">
        <w:r w:rsidRPr="007D59B3">
          <w:rPr>
            <w:rStyle w:val="Hyperlink"/>
            <w:rFonts w:ascii="Arial" w:eastAsia="Raleway" w:hAnsi="Arial" w:cs="Arial"/>
            <w:sz w:val="20"/>
            <w:szCs w:val="20"/>
          </w:rPr>
          <w:t>HER</w:t>
        </w:r>
        <w:r w:rsidRPr="004409AE">
          <w:rPr>
            <w:rStyle w:val="Hyperlink"/>
            <w:rFonts w:ascii="Arial" w:eastAsia="Raleway" w:hAnsi="Arial" w:cs="Arial"/>
            <w:sz w:val="20"/>
            <w:szCs w:val="20"/>
          </w:rPr>
          <w:t>E</w:t>
        </w:r>
      </w:hyperlink>
      <w:r>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C159" w14:textId="77777777" w:rsidR="00925C31" w:rsidRDefault="00925C31">
      <w:r>
        <w:separator/>
      </w:r>
    </w:p>
  </w:endnote>
  <w:endnote w:type="continuationSeparator" w:id="0">
    <w:p w14:paraId="16A47785" w14:textId="77777777" w:rsidR="00925C31" w:rsidRDefault="00925C31">
      <w:r>
        <w:continuationSeparator/>
      </w:r>
    </w:p>
  </w:endnote>
  <w:endnote w:type="continuationNotice" w:id="1">
    <w:p w14:paraId="4D382344" w14:textId="77777777" w:rsidR="00925C31" w:rsidRDefault="0092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E7A7" w14:textId="77777777" w:rsidR="00925C31" w:rsidRDefault="00925C31">
      <w:r>
        <w:separator/>
      </w:r>
    </w:p>
  </w:footnote>
  <w:footnote w:type="continuationSeparator" w:id="0">
    <w:p w14:paraId="5B096E3E" w14:textId="77777777" w:rsidR="00925C31" w:rsidRDefault="00925C31">
      <w:r>
        <w:continuationSeparator/>
      </w:r>
    </w:p>
  </w:footnote>
  <w:footnote w:type="continuationNotice" w:id="1">
    <w:p w14:paraId="3EA80D1F" w14:textId="77777777" w:rsidR="00925C31" w:rsidRDefault="00925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16cid:durableId="11772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32C58"/>
    <w:rsid w:val="000342BB"/>
    <w:rsid w:val="00081EA9"/>
    <w:rsid w:val="000D3657"/>
    <w:rsid w:val="000F2A0B"/>
    <w:rsid w:val="00110456"/>
    <w:rsid w:val="00120671"/>
    <w:rsid w:val="00157AFA"/>
    <w:rsid w:val="0020220D"/>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A39DC"/>
    <w:rsid w:val="004C20E8"/>
    <w:rsid w:val="00506696"/>
    <w:rsid w:val="005761FD"/>
    <w:rsid w:val="00580DB2"/>
    <w:rsid w:val="005B7795"/>
    <w:rsid w:val="005E59B4"/>
    <w:rsid w:val="00605DE1"/>
    <w:rsid w:val="006138FC"/>
    <w:rsid w:val="00631D2C"/>
    <w:rsid w:val="006C5305"/>
    <w:rsid w:val="00703378"/>
    <w:rsid w:val="007438BD"/>
    <w:rsid w:val="007466CD"/>
    <w:rsid w:val="00763F3E"/>
    <w:rsid w:val="00765CA1"/>
    <w:rsid w:val="007A13A3"/>
    <w:rsid w:val="007A606E"/>
    <w:rsid w:val="007D59B3"/>
    <w:rsid w:val="007E44A3"/>
    <w:rsid w:val="008264EF"/>
    <w:rsid w:val="00871440"/>
    <w:rsid w:val="008F19D7"/>
    <w:rsid w:val="009079AC"/>
    <w:rsid w:val="00925C31"/>
    <w:rsid w:val="009417C5"/>
    <w:rsid w:val="009705FF"/>
    <w:rsid w:val="00976510"/>
    <w:rsid w:val="00985E89"/>
    <w:rsid w:val="00986C81"/>
    <w:rsid w:val="009A40D4"/>
    <w:rsid w:val="00A3794C"/>
    <w:rsid w:val="00A428BA"/>
    <w:rsid w:val="00A83942"/>
    <w:rsid w:val="00AA42E3"/>
    <w:rsid w:val="00AB4E3A"/>
    <w:rsid w:val="00B73B1A"/>
    <w:rsid w:val="00BA1A8E"/>
    <w:rsid w:val="00BB52ED"/>
    <w:rsid w:val="00BC2241"/>
    <w:rsid w:val="00BC2DD0"/>
    <w:rsid w:val="00BE0BAC"/>
    <w:rsid w:val="00C04E09"/>
    <w:rsid w:val="00C1311B"/>
    <w:rsid w:val="00C13126"/>
    <w:rsid w:val="00C14E7C"/>
    <w:rsid w:val="00C47DE1"/>
    <w:rsid w:val="00C6389E"/>
    <w:rsid w:val="00C72446"/>
    <w:rsid w:val="00C906C3"/>
    <w:rsid w:val="00CE4A9B"/>
    <w:rsid w:val="00CF342D"/>
    <w:rsid w:val="00D371CB"/>
    <w:rsid w:val="00D54153"/>
    <w:rsid w:val="00D85286"/>
    <w:rsid w:val="00DB07E3"/>
    <w:rsid w:val="00DB3F01"/>
    <w:rsid w:val="00DE4872"/>
    <w:rsid w:val="00DF5515"/>
    <w:rsid w:val="00E04AD9"/>
    <w:rsid w:val="00E1023A"/>
    <w:rsid w:val="00E143CD"/>
    <w:rsid w:val="00E1724F"/>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attachments/download.asp?file=340&amp;typ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16660777dadb53486adcbb3f913cfed8">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90b1d3756e2698952e70f4a6368e0f6d"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customXml/itemProps2.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customXml/itemProps3.xml><?xml version="1.0" encoding="utf-8"?>
<ds:datastoreItem xmlns:ds="http://schemas.openxmlformats.org/officeDocument/2006/customXml" ds:itemID="{D072C34B-E17E-4CE1-A4AA-6A0DB30F6295}"/>
</file>

<file path=customXml/itemProps4.xml><?xml version="1.0" encoding="utf-8"?>
<ds:datastoreItem xmlns:ds="http://schemas.openxmlformats.org/officeDocument/2006/customXml" ds:itemID="{A8F3990C-29CE-42B1-A6D4-680505263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Holly Rigby</cp:lastModifiedBy>
  <cp:revision>31</cp:revision>
  <cp:lastPrinted>2023-03-31T08:50:00Z</cp:lastPrinted>
  <dcterms:created xsi:type="dcterms:W3CDTF">2025-10-15T10:47:00Z</dcterms:created>
  <dcterms:modified xsi:type="dcterms:W3CDTF">2025-10-15T13:52:00Z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